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8AB3" w14:textId="53B25E9F" w:rsidR="00EB0D3E" w:rsidRPr="00726AAC" w:rsidRDefault="00726AAC" w:rsidP="00726AAC">
      <w:pPr>
        <w:pStyle w:val="Gvde"/>
        <w:jc w:val="center"/>
        <w:rPr>
          <w:rFonts w:ascii="Times" w:hAnsi="Times"/>
          <w:b/>
          <w:bCs/>
          <w:color w:val="000000" w:themeColor="text1"/>
          <w:sz w:val="40"/>
          <w:szCs w:val="26"/>
          <w:u w:color="000000"/>
        </w:rPr>
      </w:pPr>
      <w:proofErr w:type="spellStart"/>
      <w:r w:rsidRPr="00726AAC">
        <w:rPr>
          <w:rFonts w:ascii="Times" w:hAnsi="Times"/>
          <w:b/>
          <w:bCs/>
          <w:color w:val="000000" w:themeColor="text1"/>
          <w:sz w:val="40"/>
          <w:szCs w:val="26"/>
          <w:u w:color="000000"/>
        </w:rPr>
        <w:t>Kullanıcı</w:t>
      </w:r>
      <w:proofErr w:type="spellEnd"/>
      <w:r w:rsidRPr="00726AAC">
        <w:rPr>
          <w:rFonts w:ascii="Times" w:hAnsi="Times"/>
          <w:b/>
          <w:bCs/>
          <w:color w:val="000000" w:themeColor="text1"/>
          <w:sz w:val="40"/>
          <w:szCs w:val="26"/>
          <w:u w:color="000000"/>
        </w:rPr>
        <w:t xml:space="preserve"> </w:t>
      </w:r>
      <w:proofErr w:type="spellStart"/>
      <w:r w:rsidRPr="00726AAC">
        <w:rPr>
          <w:rFonts w:ascii="Times" w:hAnsi="Times"/>
          <w:b/>
          <w:bCs/>
          <w:color w:val="000000" w:themeColor="text1"/>
          <w:sz w:val="40"/>
          <w:szCs w:val="26"/>
          <w:u w:color="000000"/>
        </w:rPr>
        <w:t>Deneyimi</w:t>
      </w:r>
      <w:proofErr w:type="spellEnd"/>
      <w:r w:rsidRPr="00726AAC">
        <w:rPr>
          <w:rFonts w:ascii="Times" w:hAnsi="Times"/>
          <w:b/>
          <w:bCs/>
          <w:color w:val="000000" w:themeColor="text1"/>
          <w:sz w:val="40"/>
          <w:szCs w:val="26"/>
          <w:u w:color="000000"/>
        </w:rPr>
        <w:t xml:space="preserve"> </w:t>
      </w:r>
      <w:proofErr w:type="spellStart"/>
      <w:r w:rsidRPr="00726AAC">
        <w:rPr>
          <w:rFonts w:ascii="Times" w:hAnsi="Times"/>
          <w:b/>
          <w:bCs/>
          <w:color w:val="000000" w:themeColor="text1"/>
          <w:sz w:val="40"/>
          <w:szCs w:val="26"/>
          <w:u w:color="000000"/>
        </w:rPr>
        <w:t>Tasarımında</w:t>
      </w:r>
      <w:proofErr w:type="spellEnd"/>
      <w:r w:rsidRPr="00726AAC">
        <w:rPr>
          <w:rFonts w:ascii="Times" w:hAnsi="Times"/>
          <w:b/>
          <w:bCs/>
          <w:color w:val="000000" w:themeColor="text1"/>
          <w:sz w:val="40"/>
          <w:szCs w:val="26"/>
          <w:u w:color="000000"/>
        </w:rPr>
        <w:t xml:space="preserve"> (UX) </w:t>
      </w:r>
      <w:proofErr w:type="spellStart"/>
      <w:r w:rsidRPr="00726AAC">
        <w:rPr>
          <w:rFonts w:ascii="Times" w:hAnsi="Times"/>
          <w:b/>
          <w:bCs/>
          <w:color w:val="000000" w:themeColor="text1"/>
          <w:sz w:val="40"/>
          <w:szCs w:val="26"/>
          <w:u w:color="000000"/>
        </w:rPr>
        <w:t>Arayüz</w:t>
      </w:r>
      <w:proofErr w:type="spellEnd"/>
      <w:r w:rsidRPr="00726AAC">
        <w:rPr>
          <w:rFonts w:ascii="Times" w:hAnsi="Times"/>
          <w:b/>
          <w:bCs/>
          <w:color w:val="000000" w:themeColor="text1"/>
          <w:sz w:val="40"/>
          <w:szCs w:val="26"/>
          <w:u w:color="000000"/>
        </w:rPr>
        <w:t xml:space="preserve"> - </w:t>
      </w:r>
      <w:proofErr w:type="spellStart"/>
      <w:r w:rsidRPr="00726AAC">
        <w:rPr>
          <w:rFonts w:ascii="Times" w:hAnsi="Times"/>
          <w:b/>
          <w:bCs/>
          <w:color w:val="000000" w:themeColor="text1"/>
          <w:sz w:val="40"/>
          <w:szCs w:val="26"/>
          <w:u w:color="000000"/>
        </w:rPr>
        <w:t>Navigasyon</w:t>
      </w:r>
      <w:proofErr w:type="spellEnd"/>
      <w:r w:rsidRPr="00726AAC">
        <w:rPr>
          <w:rFonts w:ascii="Times" w:hAnsi="Times"/>
          <w:b/>
          <w:bCs/>
          <w:color w:val="000000" w:themeColor="text1"/>
          <w:sz w:val="40"/>
          <w:szCs w:val="26"/>
          <w:u w:color="000000"/>
        </w:rPr>
        <w:t xml:space="preserve"> (UI) En </w:t>
      </w:r>
      <w:proofErr w:type="spellStart"/>
      <w:r w:rsidRPr="00726AAC">
        <w:rPr>
          <w:rFonts w:ascii="Times" w:hAnsi="Times"/>
          <w:b/>
          <w:bCs/>
          <w:color w:val="000000" w:themeColor="text1"/>
          <w:sz w:val="40"/>
          <w:szCs w:val="26"/>
          <w:u w:color="000000"/>
        </w:rPr>
        <w:t>İyi</w:t>
      </w:r>
      <w:proofErr w:type="spellEnd"/>
      <w:r w:rsidRPr="00726AAC">
        <w:rPr>
          <w:rFonts w:ascii="Times" w:hAnsi="Times"/>
          <w:b/>
          <w:bCs/>
          <w:color w:val="000000" w:themeColor="text1"/>
          <w:sz w:val="40"/>
          <w:szCs w:val="26"/>
          <w:u w:color="000000"/>
        </w:rPr>
        <w:t xml:space="preserve"> </w:t>
      </w:r>
      <w:proofErr w:type="spellStart"/>
      <w:r w:rsidRPr="00726AAC">
        <w:rPr>
          <w:rFonts w:ascii="Times" w:hAnsi="Times"/>
          <w:b/>
          <w:bCs/>
          <w:color w:val="000000" w:themeColor="text1"/>
          <w:sz w:val="40"/>
          <w:szCs w:val="26"/>
          <w:u w:color="000000"/>
        </w:rPr>
        <w:t>Teknoloji</w:t>
      </w:r>
      <w:proofErr w:type="spellEnd"/>
      <w:r w:rsidRPr="00726AAC">
        <w:rPr>
          <w:rFonts w:ascii="Times" w:hAnsi="Times"/>
          <w:b/>
          <w:bCs/>
          <w:color w:val="000000" w:themeColor="text1"/>
          <w:sz w:val="40"/>
          <w:szCs w:val="26"/>
          <w:u w:color="000000"/>
        </w:rPr>
        <w:t xml:space="preserve"> </w:t>
      </w:r>
      <w:proofErr w:type="spellStart"/>
      <w:r w:rsidRPr="00726AAC">
        <w:rPr>
          <w:rFonts w:ascii="Times" w:hAnsi="Times"/>
          <w:b/>
          <w:bCs/>
          <w:color w:val="000000" w:themeColor="text1"/>
          <w:sz w:val="40"/>
          <w:szCs w:val="26"/>
          <w:u w:color="000000"/>
        </w:rPr>
        <w:t>Kullanımı</w:t>
      </w:r>
      <w:proofErr w:type="spellEnd"/>
    </w:p>
    <w:p w14:paraId="091B0694" w14:textId="77777777" w:rsidR="00726AAC" w:rsidRPr="00C1666B" w:rsidRDefault="00726AAC">
      <w:pPr>
        <w:pStyle w:val="Gvde"/>
        <w:rPr>
          <w:rFonts w:ascii="Times" w:eastAsia="Times" w:hAnsi="Times" w:cs="Times"/>
          <w:b/>
          <w:bCs/>
          <w:color w:val="000000" w:themeColor="text1"/>
          <w:sz w:val="24"/>
          <w:szCs w:val="24"/>
          <w:u w:color="000000"/>
          <w:lang w:val="en-US"/>
        </w:rPr>
      </w:pPr>
    </w:p>
    <w:p w14:paraId="3601F288" w14:textId="77777777" w:rsidR="00EB0D3E" w:rsidRPr="00C1666B" w:rsidRDefault="006C68C4">
      <w:pPr>
        <w:pStyle w:val="Gvd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color="000000"/>
        </w:rPr>
      </w:pPr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 xml:space="preserve">1) </w:t>
      </w:r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de-DE"/>
        </w:rPr>
        <w:t>HEDEF K</w:t>
      </w:r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>İ</w:t>
      </w:r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 xml:space="preserve">TLE </w:t>
      </w:r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 xml:space="preserve">– </w:t>
      </w:r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Bu k</w:t>
      </w:r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>ı</w:t>
      </w:r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s</w:t>
      </w:r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>ı</w:t>
      </w:r>
      <w:proofErr w:type="spellStart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mda</w:t>
      </w:r>
      <w:proofErr w:type="spellEnd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 xml:space="preserve"> a</w:t>
      </w:r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>ş</w:t>
      </w:r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a</w:t>
      </w:r>
      <w:proofErr w:type="spellStart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>ğı</w:t>
      </w:r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daki</w:t>
      </w:r>
      <w:proofErr w:type="spellEnd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sorular</w:t>
      </w:r>
      <w:proofErr w:type="spellEnd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>ı</w:t>
      </w:r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 xml:space="preserve">n </w:t>
      </w:r>
      <w:proofErr w:type="spellStart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yan</w:t>
      </w:r>
      <w:proofErr w:type="spellEnd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>ı</w:t>
      </w:r>
      <w:proofErr w:type="spellStart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tlar</w:t>
      </w:r>
      <w:proofErr w:type="spellEnd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>ı</w:t>
      </w:r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n</w:t>
      </w:r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 xml:space="preserve">ı </w:t>
      </w:r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i</w:t>
      </w:r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>ç</w:t>
      </w:r>
      <w:proofErr w:type="spellStart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eren</w:t>
      </w:r>
      <w:proofErr w:type="spellEnd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 xml:space="preserve"> tek </w:t>
      </w:r>
      <w:proofErr w:type="spellStart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bir</w:t>
      </w:r>
      <w:proofErr w:type="spellEnd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metin</w:t>
      </w:r>
      <w:proofErr w:type="spellEnd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sisteme</w:t>
      </w:r>
      <w:proofErr w:type="spellEnd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girilmelidir</w:t>
      </w:r>
      <w:proofErr w:type="spellEnd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 xml:space="preserve">. </w:t>
      </w:r>
    </w:p>
    <w:p w14:paraId="03C22EC4" w14:textId="77777777" w:rsidR="00EB0D3E" w:rsidRPr="00C1666B" w:rsidRDefault="00EB0D3E">
      <w:pPr>
        <w:pStyle w:val="Gvde"/>
        <w:rPr>
          <w:rFonts w:ascii="Times" w:eastAsia="Times" w:hAnsi="Times" w:cs="Times"/>
          <w:b/>
          <w:bCs/>
          <w:color w:val="000000" w:themeColor="text1"/>
          <w:sz w:val="24"/>
          <w:szCs w:val="24"/>
          <w:u w:color="000000"/>
        </w:rPr>
      </w:pPr>
    </w:p>
    <w:p w14:paraId="4B88C322" w14:textId="77777777" w:rsidR="00A8510C" w:rsidRDefault="00A8510C" w:rsidP="00C1666B">
      <w:pPr>
        <w:pStyle w:val="ListeParagraf"/>
        <w:numPr>
          <w:ilvl w:val="0"/>
          <w:numId w:val="2"/>
        </w:numPr>
        <w:rPr>
          <w:rFonts w:ascii="Times" w:eastAsia="Times New Roman" w:hAnsi="Times"/>
          <w:color w:val="000000" w:themeColor="text1"/>
          <w:bdr w:val="none" w:sz="0" w:space="0" w:color="auto"/>
          <w:lang w:val="tr-TR" w:eastAsia="tr-TR"/>
        </w:rPr>
      </w:pPr>
      <w:r w:rsidRPr="00C1666B">
        <w:rPr>
          <w:rFonts w:ascii="Times" w:eastAsia="Times New Roman" w:hAnsi="Times"/>
          <w:color w:val="000000" w:themeColor="text1"/>
          <w:bdr w:val="none" w:sz="0" w:space="0" w:color="auto"/>
          <w:lang w:val="tr-TR" w:eastAsia="tr-TR"/>
        </w:rPr>
        <w:t>Hedef kitlenizi detaylı bir şekilde tanımlayınız.</w:t>
      </w:r>
    </w:p>
    <w:p w14:paraId="4A74B424" w14:textId="0E761AF9" w:rsidR="002C75C1" w:rsidRDefault="002C75C1" w:rsidP="002C75C1">
      <w:pPr>
        <w:pStyle w:val="Gvde"/>
        <w:ind w:left="36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" w:hAnsi="Times"/>
          <w:sz w:val="26"/>
          <w:szCs w:val="26"/>
          <w:u w:color="000000"/>
        </w:rPr>
        <w:t>*</w:t>
      </w:r>
      <w:proofErr w:type="spellStart"/>
      <w:r>
        <w:rPr>
          <w:rFonts w:ascii="Times" w:hAnsi="Times"/>
          <w:sz w:val="26"/>
          <w:szCs w:val="26"/>
          <w:u w:color="000000"/>
        </w:rPr>
        <w:t>Yukarıdaki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soruyu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toplamda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1000 </w:t>
      </w:r>
      <w:proofErr w:type="spellStart"/>
      <w:r>
        <w:rPr>
          <w:rFonts w:ascii="Times" w:hAnsi="Times"/>
          <w:sz w:val="26"/>
          <w:szCs w:val="26"/>
          <w:u w:color="000000"/>
        </w:rPr>
        <w:t>karakteri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geçmeyecek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şekilde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tek </w:t>
      </w:r>
      <w:proofErr w:type="spellStart"/>
      <w:r>
        <w:rPr>
          <w:rFonts w:ascii="Times" w:hAnsi="Times"/>
          <w:sz w:val="26"/>
          <w:szCs w:val="26"/>
          <w:u w:color="000000"/>
        </w:rPr>
        <w:t>bir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cevap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halinde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sisteme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giriniz</w:t>
      </w:r>
      <w:proofErr w:type="spellEnd"/>
      <w:r>
        <w:rPr>
          <w:rFonts w:ascii="Times" w:hAnsi="Times"/>
          <w:sz w:val="26"/>
          <w:szCs w:val="26"/>
          <w:u w:color="000000"/>
        </w:rPr>
        <w:t>.</w:t>
      </w:r>
    </w:p>
    <w:p w14:paraId="6A11DDBE" w14:textId="77777777" w:rsidR="002C75C1" w:rsidRPr="00C1666B" w:rsidRDefault="002C75C1" w:rsidP="002C75C1">
      <w:pPr>
        <w:pStyle w:val="ListeParagraf"/>
        <w:rPr>
          <w:rFonts w:ascii="Times" w:eastAsia="Times New Roman" w:hAnsi="Times"/>
          <w:color w:val="000000" w:themeColor="text1"/>
          <w:bdr w:val="none" w:sz="0" w:space="0" w:color="auto"/>
          <w:lang w:val="tr-TR" w:eastAsia="tr-TR"/>
        </w:rPr>
      </w:pPr>
    </w:p>
    <w:p w14:paraId="58B2D674" w14:textId="77777777" w:rsidR="00EB0D3E" w:rsidRPr="00C1666B" w:rsidRDefault="006C68C4">
      <w:pPr>
        <w:pStyle w:val="Gvde"/>
        <w:ind w:left="720"/>
        <w:rPr>
          <w:rFonts w:ascii="Times" w:eastAsia="Times" w:hAnsi="Times" w:cs="Times"/>
          <w:b/>
          <w:bCs/>
          <w:color w:val="000000" w:themeColor="text1"/>
          <w:sz w:val="24"/>
          <w:szCs w:val="24"/>
          <w:u w:color="000000"/>
        </w:rPr>
      </w:pPr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 xml:space="preserve"> </w:t>
      </w:r>
    </w:p>
    <w:p w14:paraId="5FD9F795" w14:textId="77777777" w:rsidR="00EB0D3E" w:rsidRPr="00C1666B" w:rsidRDefault="00EB0D3E">
      <w:pPr>
        <w:pStyle w:val="Gvde"/>
        <w:rPr>
          <w:rFonts w:ascii="Times" w:eastAsia="Times" w:hAnsi="Times" w:cs="Times"/>
          <w:b/>
          <w:bCs/>
          <w:color w:val="000000" w:themeColor="text1"/>
          <w:sz w:val="24"/>
          <w:szCs w:val="24"/>
          <w:u w:color="000000"/>
        </w:rPr>
      </w:pPr>
    </w:p>
    <w:p w14:paraId="47FBE7FE" w14:textId="77777777" w:rsidR="00EB0D3E" w:rsidRPr="00C1666B" w:rsidRDefault="00EB0D3E">
      <w:pPr>
        <w:pStyle w:val="Gvde"/>
        <w:rPr>
          <w:rFonts w:ascii="Times" w:eastAsia="Times" w:hAnsi="Times" w:cs="Times"/>
          <w:b/>
          <w:bCs/>
          <w:color w:val="000000" w:themeColor="text1"/>
          <w:sz w:val="24"/>
          <w:szCs w:val="24"/>
          <w:u w:color="000000"/>
        </w:rPr>
      </w:pPr>
    </w:p>
    <w:p w14:paraId="25FFE573" w14:textId="77777777" w:rsidR="00EB0D3E" w:rsidRPr="00C1666B" w:rsidRDefault="006C68C4">
      <w:pPr>
        <w:pStyle w:val="Gvd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color="000000"/>
        </w:rPr>
      </w:pPr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2) BRIEF/AMA</w:t>
      </w:r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 xml:space="preserve">Ç – </w:t>
      </w:r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Bu k</w:t>
      </w:r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>ı</w:t>
      </w:r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s</w:t>
      </w:r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>ı</w:t>
      </w:r>
      <w:proofErr w:type="spellStart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mda</w:t>
      </w:r>
      <w:proofErr w:type="spellEnd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 xml:space="preserve"> a</w:t>
      </w:r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>ş</w:t>
      </w:r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a</w:t>
      </w:r>
      <w:proofErr w:type="spellStart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>ğı</w:t>
      </w:r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daki</w:t>
      </w:r>
      <w:proofErr w:type="spellEnd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sorular</w:t>
      </w:r>
      <w:proofErr w:type="spellEnd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>ı</w:t>
      </w:r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 xml:space="preserve">n </w:t>
      </w:r>
      <w:proofErr w:type="spellStart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yan</w:t>
      </w:r>
      <w:proofErr w:type="spellEnd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>ı</w:t>
      </w:r>
      <w:proofErr w:type="spellStart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tlar</w:t>
      </w:r>
      <w:proofErr w:type="spellEnd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>ı</w:t>
      </w:r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n</w:t>
      </w:r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 xml:space="preserve">ı </w:t>
      </w:r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i</w:t>
      </w:r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>ç</w:t>
      </w:r>
      <w:proofErr w:type="spellStart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eren</w:t>
      </w:r>
      <w:proofErr w:type="spellEnd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 xml:space="preserve"> tek </w:t>
      </w:r>
      <w:proofErr w:type="spellStart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bir</w:t>
      </w:r>
      <w:proofErr w:type="spellEnd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metin</w:t>
      </w:r>
      <w:proofErr w:type="spellEnd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sisteme</w:t>
      </w:r>
      <w:proofErr w:type="spellEnd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girilmelidir</w:t>
      </w:r>
      <w:proofErr w:type="spellEnd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 xml:space="preserve">. </w:t>
      </w:r>
    </w:p>
    <w:p w14:paraId="65122F03" w14:textId="77777777" w:rsidR="006B77FA" w:rsidRPr="00C1666B" w:rsidRDefault="006B77FA" w:rsidP="006B77FA">
      <w:pPr>
        <w:pStyle w:val="Gvde"/>
        <w:rPr>
          <w:rFonts w:ascii="Times" w:eastAsia="Times" w:hAnsi="Times" w:cs="Times"/>
          <w:b/>
          <w:bCs/>
          <w:color w:val="000000" w:themeColor="text1"/>
          <w:sz w:val="24"/>
          <w:szCs w:val="24"/>
          <w:u w:color="000000"/>
        </w:rPr>
      </w:pPr>
    </w:p>
    <w:p w14:paraId="05A275D0" w14:textId="77777777" w:rsidR="00EB0D3E" w:rsidRPr="00C1666B" w:rsidRDefault="006C68C4" w:rsidP="00C1666B">
      <w:pPr>
        <w:pStyle w:val="Gvde"/>
        <w:numPr>
          <w:ilvl w:val="0"/>
          <w:numId w:val="2"/>
        </w:numPr>
        <w:rPr>
          <w:rFonts w:ascii="Times" w:eastAsia="Times" w:hAnsi="Times" w:cs="Times"/>
          <w:color w:val="000000" w:themeColor="text1"/>
          <w:sz w:val="24"/>
          <w:szCs w:val="24"/>
          <w:u w:color="000000"/>
        </w:rPr>
      </w:pPr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>M</w:t>
      </w:r>
      <w:proofErr w:type="spellStart"/>
      <w:r w:rsidRPr="00C1666B">
        <w:rPr>
          <w:rFonts w:ascii="Times" w:hAnsi="Times"/>
          <w:color w:val="000000" w:themeColor="text1"/>
          <w:sz w:val="24"/>
          <w:szCs w:val="24"/>
          <w:u w:color="000000"/>
          <w:lang w:val="en-US"/>
        </w:rPr>
        <w:t>üş</w:t>
      </w:r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>terinizin</w:t>
      </w:r>
      <w:proofErr w:type="spellEnd"/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>sizden</w:t>
      </w:r>
      <w:proofErr w:type="spellEnd"/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C1666B">
        <w:rPr>
          <w:rFonts w:ascii="Times" w:hAnsi="Times"/>
          <w:color w:val="000000" w:themeColor="text1"/>
          <w:sz w:val="24"/>
          <w:szCs w:val="24"/>
          <w:u w:color="000000"/>
          <w:lang w:val="en-US"/>
        </w:rPr>
        <w:t>çö</w:t>
      </w:r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>zmenizi</w:t>
      </w:r>
      <w:proofErr w:type="spellEnd"/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>istedi</w:t>
      </w:r>
      <w:proofErr w:type="spellEnd"/>
      <w:r w:rsidRPr="00C1666B">
        <w:rPr>
          <w:rFonts w:ascii="Times" w:hAnsi="Times"/>
          <w:color w:val="000000" w:themeColor="text1"/>
          <w:sz w:val="24"/>
          <w:szCs w:val="24"/>
          <w:u w:color="000000"/>
          <w:lang w:val="en-US"/>
        </w:rPr>
        <w:t>ğ</w:t>
      </w:r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 xml:space="preserve">i </w:t>
      </w:r>
      <w:proofErr w:type="spellStart"/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>pazaralama</w:t>
      </w:r>
      <w:proofErr w:type="spellEnd"/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>/</w:t>
      </w:r>
      <w:proofErr w:type="spellStart"/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>pazarlama</w:t>
      </w:r>
      <w:proofErr w:type="spellEnd"/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>ileti</w:t>
      </w:r>
      <w:proofErr w:type="spellEnd"/>
      <w:r w:rsidRPr="00C1666B">
        <w:rPr>
          <w:rFonts w:ascii="Times" w:hAnsi="Times"/>
          <w:color w:val="000000" w:themeColor="text1"/>
          <w:sz w:val="24"/>
          <w:szCs w:val="24"/>
          <w:u w:color="000000"/>
          <w:lang w:val="en-US"/>
        </w:rPr>
        <w:t>ş</w:t>
      </w:r>
      <w:proofErr w:type="spellStart"/>
      <w:r w:rsidR="00A8510C" w:rsidRPr="00C1666B">
        <w:rPr>
          <w:rFonts w:ascii="Times" w:hAnsi="Times"/>
          <w:color w:val="000000" w:themeColor="text1"/>
          <w:sz w:val="24"/>
          <w:szCs w:val="24"/>
          <w:u w:color="000000"/>
        </w:rPr>
        <w:t>imi</w:t>
      </w:r>
      <w:proofErr w:type="spellEnd"/>
      <w:r w:rsidR="00A8510C" w:rsidRPr="00C1666B">
        <w:rPr>
          <w:rFonts w:ascii="Times" w:hAnsi="Times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="00A8510C" w:rsidRPr="00C1666B">
        <w:rPr>
          <w:rFonts w:ascii="Times" w:hAnsi="Times"/>
          <w:color w:val="000000" w:themeColor="text1"/>
          <w:sz w:val="24"/>
          <w:szCs w:val="24"/>
          <w:u w:color="000000"/>
        </w:rPr>
        <w:t>sorunları</w:t>
      </w:r>
      <w:proofErr w:type="spellEnd"/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 xml:space="preserve"> </w:t>
      </w:r>
      <w:proofErr w:type="spellStart"/>
      <w:proofErr w:type="gramStart"/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>neydi</w:t>
      </w:r>
      <w:proofErr w:type="spellEnd"/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>?</w:t>
      </w:r>
      <w:proofErr w:type="gramEnd"/>
    </w:p>
    <w:p w14:paraId="75078415" w14:textId="77777777" w:rsidR="00D67621" w:rsidRDefault="00D67621" w:rsidP="00D67621">
      <w:pPr>
        <w:pStyle w:val="Gvde"/>
        <w:ind w:left="36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" w:hAnsi="Times"/>
          <w:sz w:val="26"/>
          <w:szCs w:val="26"/>
          <w:u w:color="000000"/>
        </w:rPr>
        <w:t>*</w:t>
      </w:r>
      <w:proofErr w:type="spellStart"/>
      <w:r>
        <w:rPr>
          <w:rFonts w:ascii="Times" w:hAnsi="Times"/>
          <w:sz w:val="26"/>
          <w:szCs w:val="26"/>
          <w:u w:color="000000"/>
        </w:rPr>
        <w:t>Yukarıdaki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soruyu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toplamda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1000 </w:t>
      </w:r>
      <w:proofErr w:type="spellStart"/>
      <w:r>
        <w:rPr>
          <w:rFonts w:ascii="Times" w:hAnsi="Times"/>
          <w:sz w:val="26"/>
          <w:szCs w:val="26"/>
          <w:u w:color="000000"/>
        </w:rPr>
        <w:t>karakteri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geçmeyecek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şekilde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tek </w:t>
      </w:r>
      <w:proofErr w:type="spellStart"/>
      <w:r>
        <w:rPr>
          <w:rFonts w:ascii="Times" w:hAnsi="Times"/>
          <w:sz w:val="26"/>
          <w:szCs w:val="26"/>
          <w:u w:color="000000"/>
        </w:rPr>
        <w:t>bir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cevap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halinde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sisteme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giriniz</w:t>
      </w:r>
      <w:proofErr w:type="spellEnd"/>
      <w:r>
        <w:rPr>
          <w:rFonts w:ascii="Times" w:hAnsi="Times"/>
          <w:sz w:val="26"/>
          <w:szCs w:val="26"/>
          <w:u w:color="000000"/>
        </w:rPr>
        <w:t>.</w:t>
      </w:r>
    </w:p>
    <w:p w14:paraId="448E595F" w14:textId="77777777" w:rsidR="00EB0D3E" w:rsidRPr="00C1666B" w:rsidRDefault="00EB0D3E">
      <w:pPr>
        <w:pStyle w:val="Gvde"/>
        <w:rPr>
          <w:rFonts w:ascii="Times" w:eastAsia="Times" w:hAnsi="Times" w:cs="Times"/>
          <w:b/>
          <w:bCs/>
          <w:color w:val="000000" w:themeColor="text1"/>
          <w:sz w:val="24"/>
          <w:szCs w:val="24"/>
          <w:u w:color="000000"/>
        </w:rPr>
      </w:pPr>
    </w:p>
    <w:p w14:paraId="24075CD1" w14:textId="77777777" w:rsidR="00EB0D3E" w:rsidRPr="00C1666B" w:rsidRDefault="00EB0D3E">
      <w:pPr>
        <w:pStyle w:val="Gvde"/>
        <w:rPr>
          <w:rFonts w:ascii="Times" w:eastAsia="Times" w:hAnsi="Times" w:cs="Times"/>
          <w:b/>
          <w:bCs/>
          <w:color w:val="000000" w:themeColor="text1"/>
          <w:sz w:val="24"/>
          <w:szCs w:val="24"/>
          <w:u w:color="000000"/>
        </w:rPr>
      </w:pPr>
    </w:p>
    <w:p w14:paraId="49808675" w14:textId="77777777" w:rsidR="00084F44" w:rsidRPr="00C1666B" w:rsidRDefault="006C68C4" w:rsidP="00084F44">
      <w:pPr>
        <w:rPr>
          <w:rFonts w:ascii="Times" w:eastAsia="Times New Roman" w:hAnsi="Times"/>
          <w:b/>
          <w:color w:val="000000" w:themeColor="text1"/>
          <w:bdr w:val="none" w:sz="0" w:space="0" w:color="auto"/>
          <w:lang w:val="tr-TR" w:eastAsia="tr-TR"/>
        </w:rPr>
      </w:pPr>
      <w:r w:rsidRPr="00C1666B">
        <w:rPr>
          <w:rFonts w:ascii="Times" w:hAnsi="Times"/>
          <w:b/>
          <w:bCs/>
          <w:color w:val="000000" w:themeColor="text1"/>
          <w:u w:color="000000"/>
        </w:rPr>
        <w:t xml:space="preserve">3) </w:t>
      </w:r>
      <w:r w:rsidRPr="00C1666B">
        <w:rPr>
          <w:rFonts w:ascii="Times" w:hAnsi="Times"/>
          <w:b/>
          <w:bCs/>
          <w:color w:val="000000" w:themeColor="text1"/>
          <w:u w:color="000000"/>
          <w:lang w:val="de-DE"/>
        </w:rPr>
        <w:t>STRATEJ</w:t>
      </w:r>
      <w:r w:rsidRPr="00C1666B">
        <w:rPr>
          <w:rFonts w:ascii="Times" w:hAnsi="Times"/>
          <w:b/>
          <w:bCs/>
          <w:color w:val="000000" w:themeColor="text1"/>
          <w:u w:color="000000"/>
        </w:rPr>
        <w:t xml:space="preserve">İ – </w:t>
      </w:r>
      <w:r w:rsidR="00084F44" w:rsidRPr="00C1666B">
        <w:rPr>
          <w:rFonts w:ascii="Times" w:eastAsia="Times New Roman" w:hAnsi="Times"/>
          <w:b/>
          <w:color w:val="000000" w:themeColor="text1"/>
          <w:bdr w:val="none" w:sz="0" w:space="0" w:color="auto"/>
          <w:lang w:val="tr-TR" w:eastAsia="tr-TR"/>
        </w:rPr>
        <w:t>Bu kısımda aşağıdaki soruların yanıtlarını içeren, teknik dilden uzak, mümkün olduğunca kısaltma ve jargon kullanımından kaçınan yanıtlar sisteme girilmelidir.</w:t>
      </w:r>
    </w:p>
    <w:p w14:paraId="62B309BF" w14:textId="77777777" w:rsidR="006B77FA" w:rsidRPr="00C1666B" w:rsidRDefault="006B77FA" w:rsidP="00084F44">
      <w:pPr>
        <w:rPr>
          <w:rFonts w:eastAsia="Times New Roman"/>
          <w:color w:val="000000" w:themeColor="text1"/>
          <w:bdr w:val="none" w:sz="0" w:space="0" w:color="auto"/>
          <w:lang w:val="tr-TR" w:eastAsia="tr-TR"/>
        </w:rPr>
      </w:pPr>
    </w:p>
    <w:p w14:paraId="0989DD06" w14:textId="77777777" w:rsidR="00EB0D3E" w:rsidRPr="00C1666B" w:rsidRDefault="00EB0D3E">
      <w:pPr>
        <w:pStyle w:val="Gvde"/>
        <w:rPr>
          <w:rFonts w:ascii="Times" w:eastAsia="Times" w:hAnsi="Times" w:cs="Times"/>
          <w:b/>
          <w:bCs/>
          <w:color w:val="000000" w:themeColor="text1"/>
          <w:sz w:val="24"/>
          <w:szCs w:val="24"/>
          <w:u w:color="000000"/>
        </w:rPr>
      </w:pPr>
    </w:p>
    <w:p w14:paraId="08F0F398" w14:textId="77777777" w:rsidR="006B77FA" w:rsidRPr="00C1666B" w:rsidRDefault="006B77FA" w:rsidP="00C1666B">
      <w:pPr>
        <w:pStyle w:val="ListeParagraf"/>
        <w:numPr>
          <w:ilvl w:val="0"/>
          <w:numId w:val="2"/>
        </w:numPr>
        <w:rPr>
          <w:rFonts w:eastAsia="Times New Roman"/>
          <w:color w:val="000000" w:themeColor="text1"/>
          <w:bdr w:val="none" w:sz="0" w:space="0" w:color="auto"/>
          <w:lang w:val="tr-TR" w:eastAsia="tr-TR"/>
        </w:rPr>
      </w:pPr>
      <w:r w:rsidRPr="00C1666B">
        <w:rPr>
          <w:rFonts w:ascii="Times" w:eastAsia="Times New Roman" w:hAnsi="Times"/>
          <w:color w:val="000000" w:themeColor="text1"/>
          <w:bdr w:val="none" w:sz="0" w:space="0" w:color="auto"/>
          <w:lang w:val="tr-TR" w:eastAsia="tr-TR"/>
        </w:rPr>
        <w:t>Sorunu çözmek için hangi yöntemleri, nasıl kullanacağınıza ne şekilde karar verdiniz?</w:t>
      </w:r>
    </w:p>
    <w:p w14:paraId="1EBDBB7A" w14:textId="77777777" w:rsidR="00EB0D3E" w:rsidRPr="00C1666B" w:rsidRDefault="00EB0D3E">
      <w:pPr>
        <w:pStyle w:val="Gvde"/>
        <w:ind w:left="720"/>
        <w:rPr>
          <w:rFonts w:ascii="Times" w:eastAsia="Times" w:hAnsi="Times" w:cs="Times"/>
          <w:color w:val="000000" w:themeColor="text1"/>
          <w:sz w:val="24"/>
          <w:szCs w:val="24"/>
          <w:u w:color="000000"/>
        </w:rPr>
      </w:pPr>
    </w:p>
    <w:p w14:paraId="6FCE0611" w14:textId="77777777" w:rsidR="00EB0D3E" w:rsidRPr="00C1666B" w:rsidRDefault="006C68C4" w:rsidP="00C1666B">
      <w:pPr>
        <w:pStyle w:val="Gvde"/>
        <w:numPr>
          <w:ilvl w:val="0"/>
          <w:numId w:val="2"/>
        </w:numPr>
        <w:rPr>
          <w:rFonts w:ascii="Times" w:eastAsia="Times" w:hAnsi="Times" w:cs="Times"/>
          <w:color w:val="000000" w:themeColor="text1"/>
          <w:sz w:val="24"/>
          <w:szCs w:val="24"/>
          <w:u w:color="000000"/>
        </w:rPr>
      </w:pPr>
      <w:r w:rsidRPr="00C1666B">
        <w:rPr>
          <w:rFonts w:ascii="Times" w:eastAsia="Times" w:hAnsi="Times" w:cs="Times"/>
          <w:color w:val="000000" w:themeColor="text1"/>
          <w:sz w:val="24"/>
          <w:szCs w:val="24"/>
          <w:u w:color="000000"/>
        </w:rPr>
        <w:t xml:space="preserve">Bu </w:t>
      </w:r>
      <w:proofErr w:type="spellStart"/>
      <w:r w:rsidRPr="00C1666B">
        <w:rPr>
          <w:rFonts w:ascii="Times" w:eastAsia="Times" w:hAnsi="Times" w:cs="Times"/>
          <w:color w:val="000000" w:themeColor="text1"/>
          <w:sz w:val="24"/>
          <w:szCs w:val="24"/>
          <w:u w:color="000000"/>
        </w:rPr>
        <w:t>sorunu</w:t>
      </w:r>
      <w:proofErr w:type="spellEnd"/>
      <w:r w:rsidRPr="00C1666B">
        <w:rPr>
          <w:rFonts w:ascii="Times" w:eastAsia="Times" w:hAnsi="Times" w:cs="Times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C1666B">
        <w:rPr>
          <w:rFonts w:ascii="Times" w:hAnsi="Times"/>
          <w:color w:val="000000" w:themeColor="text1"/>
          <w:sz w:val="24"/>
          <w:szCs w:val="24"/>
          <w:u w:color="000000"/>
          <w:lang w:val="en-US"/>
        </w:rPr>
        <w:t>çö</w:t>
      </w:r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>zmek</w:t>
      </w:r>
      <w:proofErr w:type="spellEnd"/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 xml:space="preserve"> i</w:t>
      </w:r>
      <w:r w:rsidRPr="00C1666B">
        <w:rPr>
          <w:rFonts w:ascii="Times" w:hAnsi="Times"/>
          <w:color w:val="000000" w:themeColor="text1"/>
          <w:sz w:val="24"/>
          <w:szCs w:val="24"/>
          <w:u w:color="000000"/>
          <w:lang w:val="en-US"/>
        </w:rPr>
        <w:t>ç</w:t>
      </w:r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 xml:space="preserve">in bu </w:t>
      </w:r>
      <w:proofErr w:type="spellStart"/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>teknolojiyi</w:t>
      </w:r>
      <w:proofErr w:type="spellEnd"/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>kullanmak</w:t>
      </w:r>
      <w:proofErr w:type="spellEnd"/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>neden</w:t>
      </w:r>
      <w:proofErr w:type="spellEnd"/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 xml:space="preserve"> </w:t>
      </w:r>
      <w:proofErr w:type="gramStart"/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>do</w:t>
      </w:r>
      <w:r w:rsidRPr="00C1666B">
        <w:rPr>
          <w:rFonts w:ascii="Times" w:hAnsi="Times"/>
          <w:color w:val="000000" w:themeColor="text1"/>
          <w:sz w:val="24"/>
          <w:szCs w:val="24"/>
          <w:u w:color="000000"/>
          <w:lang w:val="en-US"/>
        </w:rPr>
        <w:t>ğ</w:t>
      </w:r>
      <w:proofErr w:type="spellStart"/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>ruydu</w:t>
      </w:r>
      <w:proofErr w:type="spellEnd"/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>?</w:t>
      </w:r>
      <w:proofErr w:type="gramEnd"/>
    </w:p>
    <w:p w14:paraId="3C63188F" w14:textId="40B1F466" w:rsidR="00D67621" w:rsidRDefault="00D67621" w:rsidP="00D67621">
      <w:pPr>
        <w:pStyle w:val="Gvde"/>
        <w:ind w:left="36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" w:hAnsi="Times"/>
          <w:sz w:val="26"/>
          <w:szCs w:val="26"/>
          <w:u w:color="000000"/>
        </w:rPr>
        <w:t>*</w:t>
      </w:r>
      <w:proofErr w:type="spellStart"/>
      <w:r>
        <w:rPr>
          <w:rFonts w:ascii="Times" w:hAnsi="Times"/>
          <w:sz w:val="26"/>
          <w:szCs w:val="26"/>
          <w:u w:color="000000"/>
        </w:rPr>
        <w:t>Yukarıdaki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2 </w:t>
      </w:r>
      <w:proofErr w:type="spellStart"/>
      <w:r>
        <w:rPr>
          <w:rFonts w:ascii="Times" w:hAnsi="Times"/>
          <w:sz w:val="26"/>
          <w:szCs w:val="26"/>
          <w:u w:color="000000"/>
        </w:rPr>
        <w:t>soruyu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toplamda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1000 </w:t>
      </w:r>
      <w:proofErr w:type="spellStart"/>
      <w:r>
        <w:rPr>
          <w:rFonts w:ascii="Times" w:hAnsi="Times"/>
          <w:sz w:val="26"/>
          <w:szCs w:val="26"/>
          <w:u w:color="000000"/>
        </w:rPr>
        <w:t>karakteri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geçmeyecek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şekilde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tek </w:t>
      </w:r>
      <w:proofErr w:type="spellStart"/>
      <w:r>
        <w:rPr>
          <w:rFonts w:ascii="Times" w:hAnsi="Times"/>
          <w:sz w:val="26"/>
          <w:szCs w:val="26"/>
          <w:u w:color="000000"/>
        </w:rPr>
        <w:t>bir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cevap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halinde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sisteme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giriniz</w:t>
      </w:r>
      <w:proofErr w:type="spellEnd"/>
      <w:r>
        <w:rPr>
          <w:rFonts w:ascii="Times" w:hAnsi="Times"/>
          <w:sz w:val="26"/>
          <w:szCs w:val="26"/>
          <w:u w:color="000000"/>
        </w:rPr>
        <w:t>.</w:t>
      </w:r>
    </w:p>
    <w:p w14:paraId="4DCBB6B5" w14:textId="77777777" w:rsidR="00EB0D3E" w:rsidRPr="00C1666B" w:rsidRDefault="00EB0D3E">
      <w:pPr>
        <w:pStyle w:val="Gvde"/>
        <w:rPr>
          <w:rFonts w:ascii="Times" w:eastAsia="Times" w:hAnsi="Times" w:cs="Times"/>
          <w:b/>
          <w:bCs/>
          <w:color w:val="000000" w:themeColor="text1"/>
          <w:sz w:val="24"/>
          <w:szCs w:val="24"/>
          <w:u w:color="000000"/>
        </w:rPr>
      </w:pPr>
    </w:p>
    <w:p w14:paraId="1B2D1366" w14:textId="77777777" w:rsidR="00EB0D3E" w:rsidRPr="00C1666B" w:rsidRDefault="00EB0D3E">
      <w:pPr>
        <w:pStyle w:val="Gvde"/>
        <w:rPr>
          <w:rFonts w:ascii="Times" w:eastAsia="Times" w:hAnsi="Times" w:cs="Times"/>
          <w:b/>
          <w:bCs/>
          <w:color w:val="000000" w:themeColor="text1"/>
          <w:sz w:val="24"/>
          <w:szCs w:val="24"/>
          <w:u w:color="000000"/>
        </w:rPr>
      </w:pPr>
    </w:p>
    <w:p w14:paraId="2B4DFB22" w14:textId="77777777" w:rsidR="00EB0D3E" w:rsidRPr="00C1666B" w:rsidRDefault="006C68C4">
      <w:pPr>
        <w:pStyle w:val="Gvd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color="000000"/>
        </w:rPr>
      </w:pPr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 xml:space="preserve">4) UYGULAMA </w:t>
      </w:r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 xml:space="preserve">– </w:t>
      </w:r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Bu k</w:t>
      </w:r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>ı</w:t>
      </w:r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s</w:t>
      </w:r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>ı</w:t>
      </w:r>
      <w:proofErr w:type="spellStart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mda</w:t>
      </w:r>
      <w:proofErr w:type="spellEnd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 xml:space="preserve"> a</w:t>
      </w:r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>ş</w:t>
      </w:r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a</w:t>
      </w:r>
      <w:proofErr w:type="spellStart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>ğı</w:t>
      </w:r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daki</w:t>
      </w:r>
      <w:proofErr w:type="spellEnd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sorular</w:t>
      </w:r>
      <w:proofErr w:type="spellEnd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>ı</w:t>
      </w:r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 xml:space="preserve">n </w:t>
      </w:r>
      <w:proofErr w:type="spellStart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yan</w:t>
      </w:r>
      <w:proofErr w:type="spellEnd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>ı</w:t>
      </w:r>
      <w:proofErr w:type="spellStart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tlar</w:t>
      </w:r>
      <w:proofErr w:type="spellEnd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>ı</w:t>
      </w:r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n</w:t>
      </w:r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 xml:space="preserve">ı </w:t>
      </w:r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i</w:t>
      </w:r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>ç</w:t>
      </w:r>
      <w:proofErr w:type="spellStart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eren</w:t>
      </w:r>
      <w:proofErr w:type="spellEnd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 xml:space="preserve"> tek </w:t>
      </w:r>
      <w:proofErr w:type="spellStart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bir</w:t>
      </w:r>
      <w:proofErr w:type="spellEnd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metin</w:t>
      </w:r>
      <w:proofErr w:type="spellEnd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sisteme</w:t>
      </w:r>
      <w:proofErr w:type="spellEnd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girilmelidir</w:t>
      </w:r>
      <w:proofErr w:type="spellEnd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 xml:space="preserve">. </w:t>
      </w:r>
    </w:p>
    <w:p w14:paraId="69A82157" w14:textId="77777777" w:rsidR="00EB0D3E" w:rsidRPr="00C1666B" w:rsidRDefault="00EB0D3E">
      <w:pPr>
        <w:pStyle w:val="Gvde"/>
        <w:rPr>
          <w:rFonts w:ascii="Times" w:eastAsia="Times" w:hAnsi="Times" w:cs="Times"/>
          <w:b/>
          <w:bCs/>
          <w:color w:val="000000" w:themeColor="text1"/>
          <w:sz w:val="24"/>
          <w:szCs w:val="24"/>
          <w:u w:color="000000"/>
        </w:rPr>
      </w:pPr>
    </w:p>
    <w:p w14:paraId="7213E636" w14:textId="77777777" w:rsidR="00EB0D3E" w:rsidRPr="00D67621" w:rsidRDefault="006C68C4" w:rsidP="00C1666B">
      <w:pPr>
        <w:pStyle w:val="Gvde"/>
        <w:numPr>
          <w:ilvl w:val="0"/>
          <w:numId w:val="3"/>
        </w:numPr>
        <w:rPr>
          <w:rFonts w:ascii="Times" w:eastAsia="Times" w:hAnsi="Times" w:cs="Times"/>
          <w:color w:val="000000" w:themeColor="text1"/>
          <w:sz w:val="24"/>
          <w:szCs w:val="24"/>
          <w:u w:color="000000"/>
        </w:rPr>
      </w:pPr>
      <w:proofErr w:type="spellStart"/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>Yukar</w:t>
      </w:r>
      <w:proofErr w:type="spellEnd"/>
      <w:r w:rsidRPr="00C1666B">
        <w:rPr>
          <w:rFonts w:ascii="Times" w:hAnsi="Times"/>
          <w:color w:val="000000" w:themeColor="text1"/>
          <w:sz w:val="24"/>
          <w:szCs w:val="24"/>
          <w:u w:color="000000"/>
          <w:lang w:val="en-US"/>
        </w:rPr>
        <w:t>ı</w:t>
      </w:r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>da tan</w:t>
      </w:r>
      <w:r w:rsidRPr="00C1666B">
        <w:rPr>
          <w:rFonts w:ascii="Times" w:hAnsi="Times"/>
          <w:color w:val="000000" w:themeColor="text1"/>
          <w:sz w:val="24"/>
          <w:szCs w:val="24"/>
          <w:u w:color="000000"/>
          <w:lang w:val="en-US"/>
        </w:rPr>
        <w:t>ı</w:t>
      </w:r>
      <w:proofErr w:type="spellStart"/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>mlad</w:t>
      </w:r>
      <w:r w:rsidRPr="00C1666B">
        <w:rPr>
          <w:rFonts w:ascii="Times" w:hAnsi="Times"/>
          <w:color w:val="000000" w:themeColor="text1"/>
          <w:sz w:val="24"/>
          <w:szCs w:val="24"/>
          <w:u w:color="000000"/>
          <w:lang w:val="en-US"/>
        </w:rPr>
        <w:t>ığı</w:t>
      </w:r>
      <w:proofErr w:type="spellEnd"/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>n</w:t>
      </w:r>
      <w:r w:rsidRPr="00C1666B">
        <w:rPr>
          <w:rFonts w:ascii="Times" w:hAnsi="Times"/>
          <w:color w:val="000000" w:themeColor="text1"/>
          <w:sz w:val="24"/>
          <w:szCs w:val="24"/>
          <w:u w:color="000000"/>
          <w:lang w:val="en-US"/>
        </w:rPr>
        <w:t>ı</w:t>
      </w:r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>z ama</w:t>
      </w:r>
      <w:r w:rsidRPr="00C1666B">
        <w:rPr>
          <w:rFonts w:ascii="Times" w:hAnsi="Times"/>
          <w:color w:val="000000" w:themeColor="text1"/>
          <w:sz w:val="24"/>
          <w:szCs w:val="24"/>
          <w:u w:color="000000"/>
          <w:lang w:val="en-US"/>
        </w:rPr>
        <w:t>ç</w:t>
      </w:r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 xml:space="preserve">, </w:t>
      </w:r>
      <w:proofErr w:type="spellStart"/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>hedef</w:t>
      </w:r>
      <w:proofErr w:type="spellEnd"/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>ve</w:t>
      </w:r>
      <w:proofErr w:type="spellEnd"/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>stratejiler</w:t>
      </w:r>
      <w:proofErr w:type="spellEnd"/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 xml:space="preserve"> do</w:t>
      </w:r>
      <w:r w:rsidRPr="00C1666B">
        <w:rPr>
          <w:rFonts w:ascii="Times" w:hAnsi="Times"/>
          <w:color w:val="000000" w:themeColor="text1"/>
          <w:sz w:val="24"/>
          <w:szCs w:val="24"/>
          <w:u w:color="000000"/>
          <w:lang w:val="en-US"/>
        </w:rPr>
        <w:t>ğ</w:t>
      </w:r>
      <w:proofErr w:type="spellStart"/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>rultusunda</w:t>
      </w:r>
      <w:proofErr w:type="spellEnd"/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>kulland</w:t>
      </w:r>
      <w:r w:rsidRPr="00C1666B">
        <w:rPr>
          <w:rFonts w:ascii="Times" w:hAnsi="Times"/>
          <w:color w:val="000000" w:themeColor="text1"/>
          <w:sz w:val="24"/>
          <w:szCs w:val="24"/>
          <w:u w:color="000000"/>
          <w:lang w:val="en-US"/>
        </w:rPr>
        <w:t>ığı</w:t>
      </w:r>
      <w:proofErr w:type="spellEnd"/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>n</w:t>
      </w:r>
      <w:r w:rsidRPr="00C1666B">
        <w:rPr>
          <w:rFonts w:ascii="Times" w:hAnsi="Times"/>
          <w:color w:val="000000" w:themeColor="text1"/>
          <w:sz w:val="24"/>
          <w:szCs w:val="24"/>
          <w:u w:color="000000"/>
          <w:lang w:val="en-US"/>
        </w:rPr>
        <w:t>ı</w:t>
      </w:r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 xml:space="preserve">z </w:t>
      </w:r>
      <w:proofErr w:type="spellStart"/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>taktikler</w:t>
      </w:r>
      <w:proofErr w:type="spellEnd"/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 xml:space="preserve">, </w:t>
      </w:r>
      <w:proofErr w:type="spellStart"/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>mecra</w:t>
      </w:r>
      <w:proofErr w:type="spellEnd"/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>ve</w:t>
      </w:r>
      <w:proofErr w:type="spellEnd"/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>kanallar</w:t>
      </w:r>
      <w:proofErr w:type="spellEnd"/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>, k</w:t>
      </w:r>
      <w:r w:rsidRPr="00C1666B">
        <w:rPr>
          <w:rFonts w:ascii="Times" w:hAnsi="Times"/>
          <w:color w:val="000000" w:themeColor="text1"/>
          <w:sz w:val="24"/>
          <w:szCs w:val="24"/>
          <w:u w:color="000000"/>
          <w:lang w:val="en-US"/>
        </w:rPr>
        <w:t>ı</w:t>
      </w:r>
      <w:r w:rsidRPr="00C1666B">
        <w:rPr>
          <w:rFonts w:ascii="Times" w:hAnsi="Times"/>
          <w:color w:val="000000" w:themeColor="text1"/>
          <w:sz w:val="24"/>
          <w:szCs w:val="24"/>
          <w:u w:color="000000"/>
          <w:lang w:val="es-ES_tradnl"/>
        </w:rPr>
        <w:t>sacas</w:t>
      </w:r>
      <w:r w:rsidRPr="00C1666B">
        <w:rPr>
          <w:rFonts w:ascii="Times" w:hAnsi="Times"/>
          <w:color w:val="000000" w:themeColor="text1"/>
          <w:sz w:val="24"/>
          <w:szCs w:val="24"/>
          <w:u w:color="000000"/>
          <w:lang w:val="en-US"/>
        </w:rPr>
        <w:t xml:space="preserve">ı </w:t>
      </w:r>
      <w:proofErr w:type="spellStart"/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>projenin</w:t>
      </w:r>
      <w:proofErr w:type="spellEnd"/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 xml:space="preserve"> t</w:t>
      </w:r>
      <w:r w:rsidRPr="00C1666B">
        <w:rPr>
          <w:rFonts w:ascii="Times" w:hAnsi="Times"/>
          <w:color w:val="000000" w:themeColor="text1"/>
          <w:sz w:val="24"/>
          <w:szCs w:val="24"/>
          <w:u w:color="000000"/>
          <w:lang w:val="en-US"/>
        </w:rPr>
        <w:t>ü</w:t>
      </w:r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 xml:space="preserve">m </w:t>
      </w:r>
      <w:r w:rsidRPr="00C1666B">
        <w:rPr>
          <w:rFonts w:ascii="Times" w:hAnsi="Times"/>
          <w:color w:val="000000" w:themeColor="text1"/>
          <w:sz w:val="24"/>
          <w:szCs w:val="24"/>
          <w:u w:color="000000"/>
          <w:lang w:val="en-US"/>
        </w:rPr>
        <w:t>ü</w:t>
      </w:r>
      <w:proofErr w:type="spellStart"/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>retim</w:t>
      </w:r>
      <w:proofErr w:type="spellEnd"/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>ve</w:t>
      </w:r>
      <w:proofErr w:type="spellEnd"/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>ger</w:t>
      </w:r>
      <w:proofErr w:type="spellEnd"/>
      <w:r w:rsidRPr="00C1666B">
        <w:rPr>
          <w:rFonts w:ascii="Times" w:hAnsi="Times"/>
          <w:color w:val="000000" w:themeColor="text1"/>
          <w:sz w:val="24"/>
          <w:szCs w:val="24"/>
          <w:u w:color="000000"/>
          <w:lang w:val="en-US"/>
        </w:rPr>
        <w:t>ç</w:t>
      </w:r>
      <w:proofErr w:type="spellStart"/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>ekle</w:t>
      </w:r>
      <w:proofErr w:type="spellEnd"/>
      <w:r w:rsidRPr="00C1666B">
        <w:rPr>
          <w:rFonts w:ascii="Times" w:hAnsi="Times"/>
          <w:color w:val="000000" w:themeColor="text1"/>
          <w:sz w:val="24"/>
          <w:szCs w:val="24"/>
          <w:u w:color="000000"/>
          <w:lang w:val="en-US"/>
        </w:rPr>
        <w:t>ş</w:t>
      </w:r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 xml:space="preserve">me </w:t>
      </w:r>
      <w:proofErr w:type="spellStart"/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>mekanizmas</w:t>
      </w:r>
      <w:proofErr w:type="spellEnd"/>
      <w:r w:rsidRPr="00C1666B">
        <w:rPr>
          <w:rFonts w:ascii="Times" w:hAnsi="Times"/>
          <w:color w:val="000000" w:themeColor="text1"/>
          <w:sz w:val="24"/>
          <w:szCs w:val="24"/>
          <w:u w:color="000000"/>
          <w:lang w:val="en-US"/>
        </w:rPr>
        <w:t>ı</w:t>
      </w:r>
      <w:r w:rsidR="006B77FA" w:rsidRPr="00C1666B">
        <w:rPr>
          <w:rFonts w:ascii="Times" w:hAnsi="Times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="006B77FA" w:rsidRPr="00C1666B">
        <w:rPr>
          <w:rFonts w:ascii="Times" w:hAnsi="Times"/>
          <w:color w:val="000000" w:themeColor="text1"/>
          <w:sz w:val="24"/>
          <w:szCs w:val="24"/>
          <w:u w:color="000000"/>
        </w:rPr>
        <w:t>nedir</w:t>
      </w:r>
      <w:proofErr w:type="spellEnd"/>
      <w:r w:rsidR="006B77FA" w:rsidRPr="00C1666B">
        <w:rPr>
          <w:rFonts w:ascii="Times" w:hAnsi="Times"/>
          <w:color w:val="000000" w:themeColor="text1"/>
          <w:sz w:val="24"/>
          <w:szCs w:val="24"/>
          <w:u w:color="000000"/>
        </w:rPr>
        <w:t> ?</w:t>
      </w:r>
    </w:p>
    <w:p w14:paraId="5B55A518" w14:textId="77777777" w:rsidR="00D67621" w:rsidRDefault="00D67621" w:rsidP="00D67621">
      <w:pPr>
        <w:pStyle w:val="Gvde"/>
        <w:ind w:left="36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" w:hAnsi="Times"/>
          <w:sz w:val="26"/>
          <w:szCs w:val="26"/>
          <w:u w:color="000000"/>
        </w:rPr>
        <w:t>*</w:t>
      </w:r>
      <w:proofErr w:type="spellStart"/>
      <w:r>
        <w:rPr>
          <w:rFonts w:ascii="Times" w:hAnsi="Times"/>
          <w:sz w:val="26"/>
          <w:szCs w:val="26"/>
          <w:u w:color="000000"/>
        </w:rPr>
        <w:t>Yukarıdaki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soruyu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toplamda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1000 </w:t>
      </w:r>
      <w:proofErr w:type="spellStart"/>
      <w:r>
        <w:rPr>
          <w:rFonts w:ascii="Times" w:hAnsi="Times"/>
          <w:sz w:val="26"/>
          <w:szCs w:val="26"/>
          <w:u w:color="000000"/>
        </w:rPr>
        <w:t>karakteri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geçmeyecek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şekilde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tek </w:t>
      </w:r>
      <w:proofErr w:type="spellStart"/>
      <w:r>
        <w:rPr>
          <w:rFonts w:ascii="Times" w:hAnsi="Times"/>
          <w:sz w:val="26"/>
          <w:szCs w:val="26"/>
          <w:u w:color="000000"/>
        </w:rPr>
        <w:t>bir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cevap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halinde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sisteme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giriniz</w:t>
      </w:r>
      <w:proofErr w:type="spellEnd"/>
      <w:r>
        <w:rPr>
          <w:rFonts w:ascii="Times" w:hAnsi="Times"/>
          <w:sz w:val="26"/>
          <w:szCs w:val="26"/>
          <w:u w:color="000000"/>
        </w:rPr>
        <w:t>.</w:t>
      </w:r>
    </w:p>
    <w:p w14:paraId="05F9CDB7" w14:textId="77777777" w:rsidR="00D67621" w:rsidRPr="00C1666B" w:rsidRDefault="00D67621" w:rsidP="00D67621">
      <w:pPr>
        <w:pStyle w:val="Gvde"/>
        <w:ind w:left="720"/>
        <w:rPr>
          <w:rFonts w:ascii="Times" w:eastAsia="Times" w:hAnsi="Times" w:cs="Times"/>
          <w:color w:val="000000" w:themeColor="text1"/>
          <w:sz w:val="24"/>
          <w:szCs w:val="24"/>
          <w:u w:color="000000"/>
        </w:rPr>
      </w:pPr>
    </w:p>
    <w:p w14:paraId="00739D22" w14:textId="77777777" w:rsidR="00EB0D3E" w:rsidRPr="00C1666B" w:rsidRDefault="00EB0D3E">
      <w:pPr>
        <w:pStyle w:val="Gvde"/>
        <w:rPr>
          <w:rFonts w:ascii="Times" w:eastAsia="Times" w:hAnsi="Times" w:cs="Times"/>
          <w:color w:val="000000" w:themeColor="text1"/>
          <w:sz w:val="24"/>
          <w:szCs w:val="24"/>
          <w:u w:color="000000"/>
        </w:rPr>
      </w:pPr>
    </w:p>
    <w:p w14:paraId="6E5FCA09" w14:textId="77777777" w:rsidR="00EB0D3E" w:rsidRPr="00C1666B" w:rsidRDefault="006C68C4">
      <w:pPr>
        <w:pStyle w:val="Gvd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color="000000"/>
        </w:rPr>
      </w:pPr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 xml:space="preserve">5) </w:t>
      </w:r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pt-PT"/>
        </w:rPr>
        <w:t>SONU</w:t>
      </w:r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 xml:space="preserve">Ç – </w:t>
      </w:r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Bu k</w:t>
      </w:r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>ı</w:t>
      </w:r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s</w:t>
      </w:r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>ı</w:t>
      </w:r>
      <w:proofErr w:type="spellStart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mda</w:t>
      </w:r>
      <w:proofErr w:type="spellEnd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 xml:space="preserve"> a</w:t>
      </w:r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>ş</w:t>
      </w:r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a</w:t>
      </w:r>
      <w:proofErr w:type="spellStart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>ğı</w:t>
      </w:r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daki</w:t>
      </w:r>
      <w:proofErr w:type="spellEnd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sorular</w:t>
      </w:r>
      <w:proofErr w:type="spellEnd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>ı</w:t>
      </w:r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 xml:space="preserve">n </w:t>
      </w:r>
      <w:proofErr w:type="spellStart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yan</w:t>
      </w:r>
      <w:proofErr w:type="spellEnd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>ı</w:t>
      </w:r>
      <w:proofErr w:type="spellStart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tlar</w:t>
      </w:r>
      <w:proofErr w:type="spellEnd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>ı</w:t>
      </w:r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n</w:t>
      </w:r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 xml:space="preserve">ı </w:t>
      </w:r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i</w:t>
      </w:r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>ç</w:t>
      </w:r>
      <w:proofErr w:type="spellStart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eren</w:t>
      </w:r>
      <w:proofErr w:type="spellEnd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 xml:space="preserve"> tek </w:t>
      </w:r>
      <w:proofErr w:type="spellStart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bir</w:t>
      </w:r>
      <w:proofErr w:type="spellEnd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metin</w:t>
      </w:r>
      <w:proofErr w:type="spellEnd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sisteme</w:t>
      </w:r>
      <w:proofErr w:type="spellEnd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girilmelidir</w:t>
      </w:r>
      <w:proofErr w:type="spellEnd"/>
      <w:r w:rsidRPr="00C1666B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 xml:space="preserve">. </w:t>
      </w:r>
    </w:p>
    <w:p w14:paraId="6BD6AD4F" w14:textId="77777777" w:rsidR="00EB0D3E" w:rsidRPr="00C1666B" w:rsidRDefault="00EB0D3E">
      <w:pPr>
        <w:pStyle w:val="Gvde"/>
        <w:rPr>
          <w:rFonts w:ascii="Times" w:eastAsia="Times" w:hAnsi="Times" w:cs="Times"/>
          <w:b/>
          <w:bCs/>
          <w:color w:val="000000" w:themeColor="text1"/>
          <w:sz w:val="24"/>
          <w:szCs w:val="24"/>
          <w:u w:color="000000"/>
        </w:rPr>
      </w:pPr>
    </w:p>
    <w:p w14:paraId="25C3A69D" w14:textId="77777777" w:rsidR="00EB0D3E" w:rsidRPr="00D67621" w:rsidRDefault="006C68C4" w:rsidP="00C1666B">
      <w:pPr>
        <w:pStyle w:val="Gvde"/>
        <w:numPr>
          <w:ilvl w:val="0"/>
          <w:numId w:val="3"/>
        </w:numPr>
        <w:rPr>
          <w:color w:val="000000" w:themeColor="text1"/>
          <w:sz w:val="24"/>
          <w:szCs w:val="24"/>
        </w:rPr>
      </w:pPr>
      <w:proofErr w:type="spellStart"/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>Strateji</w:t>
      </w:r>
      <w:proofErr w:type="spellEnd"/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 xml:space="preserve">, </w:t>
      </w:r>
      <w:proofErr w:type="spellStart"/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>uygulama</w:t>
      </w:r>
      <w:proofErr w:type="spellEnd"/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>ve</w:t>
      </w:r>
      <w:proofErr w:type="spellEnd"/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 xml:space="preserve"> en </w:t>
      </w:r>
      <w:r w:rsidRPr="00C1666B">
        <w:rPr>
          <w:rFonts w:ascii="Times" w:hAnsi="Times"/>
          <w:color w:val="000000" w:themeColor="text1"/>
          <w:sz w:val="24"/>
          <w:szCs w:val="24"/>
          <w:u w:color="000000"/>
          <w:lang w:val="en-US"/>
        </w:rPr>
        <w:t>ö</w:t>
      </w:r>
      <w:proofErr w:type="spellStart"/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>nemlisi</w:t>
      </w:r>
      <w:proofErr w:type="spellEnd"/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>kulland</w:t>
      </w:r>
      <w:r w:rsidRPr="00C1666B">
        <w:rPr>
          <w:rFonts w:ascii="Times" w:hAnsi="Times"/>
          <w:color w:val="000000" w:themeColor="text1"/>
          <w:sz w:val="24"/>
          <w:szCs w:val="24"/>
          <w:u w:color="000000"/>
          <w:lang w:val="en-US"/>
        </w:rPr>
        <w:t>ığı</w:t>
      </w:r>
      <w:proofErr w:type="spellEnd"/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>n</w:t>
      </w:r>
      <w:r w:rsidRPr="00C1666B">
        <w:rPr>
          <w:rFonts w:ascii="Times" w:hAnsi="Times"/>
          <w:color w:val="000000" w:themeColor="text1"/>
          <w:sz w:val="24"/>
          <w:szCs w:val="24"/>
          <w:u w:color="000000"/>
          <w:lang w:val="en-US"/>
        </w:rPr>
        <w:t>ı</w:t>
      </w:r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 xml:space="preserve">z </w:t>
      </w:r>
      <w:proofErr w:type="spellStart"/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>teknoloji</w:t>
      </w:r>
      <w:proofErr w:type="spellEnd"/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>sayesinde</w:t>
      </w:r>
      <w:proofErr w:type="spellEnd"/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 xml:space="preserve">, </w:t>
      </w:r>
      <w:proofErr w:type="spellStart"/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>verilen</w:t>
      </w:r>
      <w:proofErr w:type="spellEnd"/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>hedeflere</w:t>
      </w:r>
      <w:proofErr w:type="spellEnd"/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>ula</w:t>
      </w:r>
      <w:proofErr w:type="spellEnd"/>
      <w:r w:rsidRPr="00C1666B">
        <w:rPr>
          <w:rFonts w:ascii="Times" w:hAnsi="Times"/>
          <w:color w:val="000000" w:themeColor="text1"/>
          <w:sz w:val="24"/>
          <w:szCs w:val="24"/>
          <w:u w:color="000000"/>
          <w:lang w:val="en-US"/>
        </w:rPr>
        <w:t>ş</w:t>
      </w:r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>t</w:t>
      </w:r>
      <w:proofErr w:type="spellStart"/>
      <w:r w:rsidRPr="00C1666B">
        <w:rPr>
          <w:rFonts w:ascii="Times" w:hAnsi="Times"/>
          <w:color w:val="000000" w:themeColor="text1"/>
          <w:sz w:val="24"/>
          <w:szCs w:val="24"/>
          <w:u w:color="000000"/>
          <w:lang w:val="en-US"/>
        </w:rPr>
        <w:t>ığı</w:t>
      </w:r>
      <w:proofErr w:type="spellEnd"/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>n</w:t>
      </w:r>
      <w:r w:rsidRPr="00C1666B">
        <w:rPr>
          <w:rFonts w:ascii="Times" w:hAnsi="Times"/>
          <w:color w:val="000000" w:themeColor="text1"/>
          <w:sz w:val="24"/>
          <w:szCs w:val="24"/>
          <w:u w:color="000000"/>
          <w:lang w:val="en-US"/>
        </w:rPr>
        <w:t>ı</w:t>
      </w:r>
      <w:r w:rsidRPr="00C1666B">
        <w:rPr>
          <w:rFonts w:ascii="Times" w:hAnsi="Times"/>
          <w:color w:val="000000" w:themeColor="text1"/>
          <w:sz w:val="24"/>
          <w:szCs w:val="24"/>
          <w:u w:color="000000"/>
        </w:rPr>
        <w:t>z</w:t>
      </w:r>
      <w:r w:rsidRPr="00C1666B">
        <w:rPr>
          <w:rFonts w:ascii="Times" w:hAnsi="Times"/>
          <w:color w:val="000000" w:themeColor="text1"/>
          <w:sz w:val="24"/>
          <w:szCs w:val="24"/>
          <w:u w:color="000000"/>
          <w:lang w:val="en-US"/>
        </w:rPr>
        <w:t xml:space="preserve">ı </w:t>
      </w:r>
      <w:proofErr w:type="spellStart"/>
      <w:r w:rsidR="006B77FA" w:rsidRPr="00C1666B">
        <w:rPr>
          <w:rFonts w:ascii="Times" w:hAnsi="Times"/>
          <w:color w:val="000000" w:themeColor="text1"/>
          <w:sz w:val="24"/>
          <w:szCs w:val="24"/>
          <w:u w:color="000000"/>
        </w:rPr>
        <w:t>belirten</w:t>
      </w:r>
      <w:proofErr w:type="spellEnd"/>
      <w:r w:rsidR="006B77FA" w:rsidRPr="00C1666B">
        <w:rPr>
          <w:rFonts w:ascii="Times" w:hAnsi="Times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="006B77FA" w:rsidRPr="00C1666B">
        <w:rPr>
          <w:rFonts w:ascii="Times" w:hAnsi="Times"/>
          <w:color w:val="000000" w:themeColor="text1"/>
          <w:sz w:val="24"/>
          <w:szCs w:val="24"/>
          <w:u w:color="000000"/>
        </w:rPr>
        <w:t>somut</w:t>
      </w:r>
      <w:proofErr w:type="spellEnd"/>
      <w:r w:rsidR="006B77FA" w:rsidRPr="00C1666B">
        <w:rPr>
          <w:rFonts w:ascii="Times" w:hAnsi="Times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="006B77FA" w:rsidRPr="00C1666B">
        <w:rPr>
          <w:rFonts w:ascii="Times" w:hAnsi="Times"/>
          <w:color w:val="000000" w:themeColor="text1"/>
          <w:sz w:val="24"/>
          <w:szCs w:val="24"/>
          <w:u w:color="000000"/>
        </w:rPr>
        <w:t>unsurlar</w:t>
      </w:r>
      <w:proofErr w:type="spellEnd"/>
      <w:r w:rsidR="006B77FA" w:rsidRPr="00C1666B">
        <w:rPr>
          <w:rFonts w:ascii="Times" w:hAnsi="Times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="006B77FA" w:rsidRPr="00C1666B">
        <w:rPr>
          <w:rFonts w:ascii="Times" w:hAnsi="Times"/>
          <w:color w:val="000000" w:themeColor="text1"/>
          <w:sz w:val="24"/>
          <w:szCs w:val="24"/>
          <w:u w:color="000000"/>
        </w:rPr>
        <w:t>nelerdir</w:t>
      </w:r>
      <w:proofErr w:type="spellEnd"/>
      <w:r w:rsidR="006B77FA" w:rsidRPr="00C1666B">
        <w:rPr>
          <w:rFonts w:ascii="Times" w:hAnsi="Times"/>
          <w:color w:val="000000" w:themeColor="text1"/>
          <w:sz w:val="24"/>
          <w:szCs w:val="24"/>
          <w:u w:color="000000"/>
        </w:rPr>
        <w:t> ?</w:t>
      </w:r>
    </w:p>
    <w:p w14:paraId="6E508886" w14:textId="77777777" w:rsidR="00D67621" w:rsidRDefault="00D67621" w:rsidP="00D67621">
      <w:pPr>
        <w:pStyle w:val="Gvde"/>
        <w:ind w:left="36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" w:hAnsi="Times"/>
          <w:sz w:val="26"/>
          <w:szCs w:val="26"/>
          <w:u w:color="000000"/>
        </w:rPr>
        <w:t>*</w:t>
      </w:r>
      <w:proofErr w:type="spellStart"/>
      <w:r>
        <w:rPr>
          <w:rFonts w:ascii="Times" w:hAnsi="Times"/>
          <w:sz w:val="26"/>
          <w:szCs w:val="26"/>
          <w:u w:color="000000"/>
        </w:rPr>
        <w:t>Yukarıdaki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soruyu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toplamda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1000 </w:t>
      </w:r>
      <w:proofErr w:type="spellStart"/>
      <w:r>
        <w:rPr>
          <w:rFonts w:ascii="Times" w:hAnsi="Times"/>
          <w:sz w:val="26"/>
          <w:szCs w:val="26"/>
          <w:u w:color="000000"/>
        </w:rPr>
        <w:t>karakteri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geçmeyecek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şekilde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tek </w:t>
      </w:r>
      <w:proofErr w:type="spellStart"/>
      <w:r>
        <w:rPr>
          <w:rFonts w:ascii="Times" w:hAnsi="Times"/>
          <w:sz w:val="26"/>
          <w:szCs w:val="26"/>
          <w:u w:color="000000"/>
        </w:rPr>
        <w:t>bir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cevap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halinde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sisteme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giriniz</w:t>
      </w:r>
      <w:proofErr w:type="spellEnd"/>
      <w:r>
        <w:rPr>
          <w:rFonts w:ascii="Times" w:hAnsi="Times"/>
          <w:sz w:val="26"/>
          <w:szCs w:val="26"/>
          <w:u w:color="000000"/>
        </w:rPr>
        <w:t>.</w:t>
      </w:r>
    </w:p>
    <w:p w14:paraId="7FAB6BB9" w14:textId="77777777" w:rsidR="00D67621" w:rsidRPr="00C1666B" w:rsidRDefault="00D67621" w:rsidP="00D67621">
      <w:pPr>
        <w:pStyle w:val="Gvde"/>
        <w:ind w:left="360"/>
        <w:rPr>
          <w:color w:val="000000" w:themeColor="text1"/>
          <w:sz w:val="24"/>
          <w:szCs w:val="24"/>
        </w:rPr>
      </w:pPr>
    </w:p>
    <w:sectPr w:rsidR="00D67621" w:rsidRPr="00C1666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F3C4F" w14:textId="77777777" w:rsidR="00831D45" w:rsidRDefault="00831D45">
      <w:r>
        <w:separator/>
      </w:r>
    </w:p>
  </w:endnote>
  <w:endnote w:type="continuationSeparator" w:id="0">
    <w:p w14:paraId="2796C092" w14:textId="77777777" w:rsidR="00831D45" w:rsidRDefault="0083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F1945" w14:textId="77777777" w:rsidR="00EB0D3E" w:rsidRDefault="00EB0D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8E500" w14:textId="77777777" w:rsidR="00831D45" w:rsidRDefault="00831D45">
      <w:r>
        <w:separator/>
      </w:r>
    </w:p>
  </w:footnote>
  <w:footnote w:type="continuationSeparator" w:id="0">
    <w:p w14:paraId="300A719D" w14:textId="77777777" w:rsidR="00831D45" w:rsidRDefault="00831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61DC" w14:textId="77777777" w:rsidR="00EB0D3E" w:rsidRDefault="00EB0D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773CD"/>
    <w:multiLevelType w:val="hybridMultilevel"/>
    <w:tmpl w:val="69A42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95629"/>
    <w:multiLevelType w:val="hybridMultilevel"/>
    <w:tmpl w:val="5C72E9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45845"/>
    <w:multiLevelType w:val="hybridMultilevel"/>
    <w:tmpl w:val="0F1047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D3E"/>
    <w:rsid w:val="00084F44"/>
    <w:rsid w:val="002C75C1"/>
    <w:rsid w:val="006A05D0"/>
    <w:rsid w:val="006B77FA"/>
    <w:rsid w:val="006C68C4"/>
    <w:rsid w:val="00726AAC"/>
    <w:rsid w:val="008129EB"/>
    <w:rsid w:val="00831D45"/>
    <w:rsid w:val="00A8510C"/>
    <w:rsid w:val="00C1666B"/>
    <w:rsid w:val="00D67621"/>
    <w:rsid w:val="00EB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F476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Pr>
      <w:rFonts w:ascii="Helvetica Neue" w:hAnsi="Helvetica Neue" w:cs="Arial Unicode MS"/>
      <w:color w:val="000000"/>
      <w:sz w:val="22"/>
      <w:szCs w:val="22"/>
      <w:lang w:val="fr-FR"/>
    </w:rPr>
  </w:style>
  <w:style w:type="paragraph" w:styleId="ListeParagraf">
    <w:name w:val="List Paragraph"/>
    <w:basedOn w:val="Normal"/>
    <w:uiPriority w:val="34"/>
    <w:qFormat/>
    <w:rsid w:val="00C16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Cansu Bolat</cp:lastModifiedBy>
  <cp:revision>5</cp:revision>
  <dcterms:created xsi:type="dcterms:W3CDTF">2019-01-16T10:24:00Z</dcterms:created>
  <dcterms:modified xsi:type="dcterms:W3CDTF">2021-11-10T18:22:00Z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2f51a9c-6a1e-43be-a6d4-ee9245a62d36_Enabled">
    <vt:lpwstr>true</vt:lpwstr>
  </property>
  <property fmtid="{D5CDD505-2E9C-101B-9397-08002B2CF9AE}" pid="3" name="MSIP_Label_c2f51a9c-6a1e-43be-a6d4-ee9245a62d36_SetDate">
    <vt:lpwstr>2021-11-10T18:22:11Z</vt:lpwstr>
  </property>
  <property fmtid="{D5CDD505-2E9C-101B-9397-08002B2CF9AE}" pid="4" name="MSIP_Label_c2f51a9c-6a1e-43be-a6d4-ee9245a62d36_Method">
    <vt:lpwstr>Privileged</vt:lpwstr>
  </property>
  <property fmtid="{D5CDD505-2E9C-101B-9397-08002B2CF9AE}" pid="5" name="MSIP_Label_c2f51a9c-6a1e-43be-a6d4-ee9245a62d36_Name">
    <vt:lpwstr>Common</vt:lpwstr>
  </property>
  <property fmtid="{D5CDD505-2E9C-101B-9397-08002B2CF9AE}" pid="6" name="MSIP_Label_c2f51a9c-6a1e-43be-a6d4-ee9245a62d36_SiteId">
    <vt:lpwstr>23341943-162d-42c9-ba02-bc7fbc83d205</vt:lpwstr>
  </property>
  <property fmtid="{D5CDD505-2E9C-101B-9397-08002B2CF9AE}" pid="7" name="MSIP_Label_c2f51a9c-6a1e-43be-a6d4-ee9245a62d36_ActionId">
    <vt:lpwstr>90edd893-4c34-41be-b7f8-4fa9bd515aa4</vt:lpwstr>
  </property>
  <property fmtid="{D5CDD505-2E9C-101B-9397-08002B2CF9AE}" pid="8" name="MSIP_Label_c2f51a9c-6a1e-43be-a6d4-ee9245a62d36_ContentBits">
    <vt:lpwstr>0</vt:lpwstr>
  </property>
</Properties>
</file>